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240" w:lineRule="auto"/>
        <w:ind w:firstLine="0" w:firstLineChars="0"/>
        <w:jc w:val="center"/>
        <w:outlineLvl w:val="0"/>
        <w:rPr>
          <w:rFonts w:ascii="Times New Roman" w:hAnsi="Times New Roman" w:eastAsia="方正小标宋_GBK" w:cs="方正小标宋_GBK"/>
          <w:bCs/>
          <w:color w:val="auto"/>
          <w:spacing w:val="0"/>
          <w:kern w:val="44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kern w:val="44"/>
          <w:sz w:val="36"/>
          <w:szCs w:val="36"/>
        </w:rPr>
        <w:t>各市（州）消防救援支队招生工作人员联系方式</w:t>
      </w:r>
      <w:bookmarkEnd w:id="0"/>
    </w:p>
    <w:tbl>
      <w:tblPr>
        <w:tblStyle w:val="3"/>
        <w:tblpPr w:leftFromText="180" w:rightFromText="180" w:vertAnchor="page" w:horzAnchor="margin" w:tblpXSpec="center" w:tblpY="2471"/>
        <w:tblW w:w="9862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4270"/>
        <w:gridCol w:w="1073"/>
        <w:gridCol w:w="1791"/>
      </w:tblGrid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4270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工作地址</w:t>
            </w:r>
          </w:p>
        </w:tc>
        <w:tc>
          <w:tcPr>
            <w:tcW w:w="1073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pacing w:line="579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auto"/>
                <w:sz w:val="28"/>
                <w:szCs w:val="28"/>
              </w:rPr>
              <w:t>联系电话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成都市高新区府城大道东段19号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李林骏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028-85358057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自贡市消防救援支队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自贡市自流井区汇川路1301号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孙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凯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15700679501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攀枝花市东区攀枝花大道东段809号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黄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凯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0812-3910513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泸州市江阳区丹艳路119号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刘晨璐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18982790049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德阳市旌阳区岷山路216号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罗来栋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13908109688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绵阳市消防救援支队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绵阳市涪城区御安街3号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张振庭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13890198660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广元市利州区利州东路三段220号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刘才通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13551638955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遂宁市消防救援支队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遂宁市河东新区德水南路119号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彭玲玲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 xml:space="preserve"> 15828878655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内江市消防救援支队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内江市东兴区富胜路222号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田中文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18783298800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乐山市消防救援支队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乐山市市中区肖坝路119号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杨海涛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18384675119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南充市消防救援支队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南充市顺庆区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镇江西路二段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119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顿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15298228290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眉山市消防救援支队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眉山市东坡区彭寿路304号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川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13658146765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宜宾市消防救援支队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宜宾市叙州区赵场街道南丝绸路19号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欣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13550716127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广安市消防救援支队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广安市广安区枣山街道迎宾大道133号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宇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15983460918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达州市消防救援支队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达州市通川区金龙大道368号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汪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洋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0818-2187016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雅安市雨城区先锋路51号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吴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迪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color w:val="auto"/>
                <w:sz w:val="24"/>
                <w:szCs w:val="24"/>
              </w:rPr>
              <w:t>18283586119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巴中市消防救援支队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巴中市巴州区望王路东段191号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彭孙云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15828911199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资阳市消防救援支队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资阳市雁江区康乐路119号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秦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戬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15108135119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阿坝州消防救援支队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阿坝州马尔康市马尔康镇格央街40号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王海银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18728215160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甘孜州消防救援支队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甘孜州康定市炉城南路608号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刘</w:t>
            </w:r>
            <w:r>
              <w:rPr>
                <w:rFonts w:hint="default" w:ascii="Times New Roman" w:eastAsia="仿宋_GB2312" w:cs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帆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0836-2816318</w:t>
            </w:r>
          </w:p>
        </w:tc>
      </w:tr>
      <w:tr>
        <w:trPr>
          <w:trHeight w:val="567" w:hRule="atLeast"/>
        </w:trPr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凉山州消防救援支队</w:t>
            </w:r>
          </w:p>
        </w:tc>
        <w:tc>
          <w:tcPr>
            <w:tcW w:w="4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凉山州</w:t>
            </w: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西昌市航天大道一段383号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朱峥任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asci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color w:val="auto"/>
                <w:sz w:val="24"/>
                <w:szCs w:val="24"/>
              </w:rPr>
              <w:t>18328897266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425" w:firstLineChars="0"/>
        <w:textAlignment w:val="auto"/>
        <w:rPr>
          <w:rFonts w:eastAsia="仿宋_GB2312"/>
          <w:b/>
          <w:bCs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2529"/>
    <w:rsid w:val="F7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2025-06-20T15:51:00Z</dcterms:created>
  <dc:creator>稻穗</dc:creator>
  <cp:lastModifiedBy>稻穗</cp:lastModifiedBy>
  <dcterms:modified xsi:type="dcterms:W3CDTF">2025-06-20T15:53:03Z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A2BADACA0830B89708135568E89BF514_41</vt:lpwstr>
  </property>
</Properties>
</file>